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077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1961"/>
        <w:gridCol w:w="1866"/>
        <w:gridCol w:w="2444"/>
      </w:tblGrid>
      <w:tr w:rsidR="00746D4C" w:rsidRPr="000A71FC" w:rsidTr="00325108">
        <w:trPr>
          <w:trHeight w:val="791"/>
        </w:trPr>
        <w:tc>
          <w:tcPr>
            <w:tcW w:w="2376" w:type="dxa"/>
            <w:vMerge w:val="restart"/>
          </w:tcPr>
          <w:p w:rsidR="00746D4C" w:rsidRPr="001648C4" w:rsidRDefault="00746D4C" w:rsidP="00746D4C">
            <w:pPr>
              <w:ind w:right="-290"/>
              <w:rPr>
                <w:rFonts w:ascii="Hurme Geometric Sans 1" w:hAnsi="Hurme Geometric Sans 1"/>
                <w:noProof/>
                <w:lang w:eastAsia="tr-TR"/>
              </w:rPr>
            </w:pPr>
            <w:r>
              <w:rPr>
                <w:rFonts w:ascii="Hurme Geometric Sans 1" w:hAnsi="Hurme Geometric Sans 1"/>
                <w:noProof/>
                <w:lang w:eastAsia="tr-TR"/>
              </w:rPr>
              <w:drawing>
                <wp:inline distT="0" distB="0" distL="0" distR="0" wp14:anchorId="4E97C37E" wp14:editId="2F3399A8">
                  <wp:extent cx="1343025" cy="92392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717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3"/>
            <w:vAlign w:val="center"/>
          </w:tcPr>
          <w:p w:rsidR="00746D4C" w:rsidRPr="001648C4" w:rsidRDefault="00746D4C" w:rsidP="00746D4C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24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2444" w:type="dxa"/>
            <w:vMerge w:val="restart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noProof/>
                <w:color w:val="4F81BD" w:themeColor="accent1"/>
                <w:sz w:val="24"/>
                <w:szCs w:val="24"/>
                <w:lang w:eastAsia="tr-TR"/>
              </w:rPr>
            </w:pPr>
          </w:p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699A968C" wp14:editId="6A8E74DD">
                  <wp:extent cx="1447800" cy="7239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517" cy="7237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D4C" w:rsidRPr="000A71FC" w:rsidTr="00325108">
        <w:trPr>
          <w:trHeight w:val="786"/>
        </w:trPr>
        <w:tc>
          <w:tcPr>
            <w:tcW w:w="2376" w:type="dxa"/>
            <w:vMerge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5954" w:type="dxa"/>
            <w:gridSpan w:val="3"/>
            <w:vAlign w:val="center"/>
          </w:tcPr>
          <w:p w:rsidR="00746D4C" w:rsidRPr="001648C4" w:rsidRDefault="008974C1" w:rsidP="00746D4C">
            <w:pPr>
              <w:jc w:val="center"/>
              <w:rPr>
                <w:rFonts w:ascii="Hurme Geometric Sans 1" w:hAnsi="Hurme Geometric Sans 1" w:cs="Arial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>MUHASEBE</w:t>
            </w:r>
            <w:r w:rsidR="00A23CD3"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 xml:space="preserve"> YETKİLİSİ</w:t>
            </w:r>
            <w:r w:rsidR="00746D4C"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 xml:space="preserve"> GÖREV TANIMI</w:t>
            </w:r>
          </w:p>
        </w:tc>
        <w:tc>
          <w:tcPr>
            <w:tcW w:w="2444" w:type="dxa"/>
            <w:vMerge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746D4C" w:rsidRPr="000A71FC" w:rsidTr="00325108">
        <w:trPr>
          <w:trHeight w:val="227"/>
        </w:trPr>
        <w:tc>
          <w:tcPr>
            <w:tcW w:w="2376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Dok. Kodu: İK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FR</w:t>
            </w:r>
            <w:r w:rsidRPr="001648C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. </w:t>
            </w:r>
            <w:r w:rsidR="00B036A7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GR.03</w:t>
            </w:r>
          </w:p>
        </w:tc>
        <w:tc>
          <w:tcPr>
            <w:tcW w:w="2127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0250B3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22</w:t>
            </w:r>
            <w:bookmarkStart w:id="0" w:name="_GoBack"/>
            <w:bookmarkEnd w:id="0"/>
            <w:r w:rsidR="00B036A7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.11.2022</w:t>
            </w:r>
          </w:p>
        </w:tc>
        <w:tc>
          <w:tcPr>
            <w:tcW w:w="1961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Revizyon No: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B036A7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1866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Tar: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B036A7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11.11.2022</w:t>
            </w:r>
          </w:p>
        </w:tc>
        <w:tc>
          <w:tcPr>
            <w:tcW w:w="2444" w:type="dxa"/>
            <w:vAlign w:val="center"/>
          </w:tcPr>
          <w:p w:rsidR="00746D4C" w:rsidRPr="001648C4" w:rsidRDefault="00B036A7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Sayfa Sayısı: 02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3466"/>
        <w:tblW w:w="10740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5"/>
      </w:tblGrid>
      <w:tr w:rsidR="00923F32" w:rsidRPr="00923F32" w:rsidTr="00923F32">
        <w:tc>
          <w:tcPr>
            <w:tcW w:w="2235" w:type="dxa"/>
            <w:vAlign w:val="center"/>
          </w:tcPr>
          <w:p w:rsidR="00B113A0" w:rsidRPr="005F26B6" w:rsidRDefault="00B113A0" w:rsidP="00923F32">
            <w:pPr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BİRİM ADI/ALT BİRİM</w:t>
            </w:r>
          </w:p>
        </w:tc>
        <w:tc>
          <w:tcPr>
            <w:tcW w:w="8505" w:type="dxa"/>
            <w:vAlign w:val="center"/>
          </w:tcPr>
          <w:p w:rsidR="003869D6" w:rsidRPr="00923F32" w:rsidRDefault="00C66ADD" w:rsidP="00923F32">
            <w:pPr>
              <w:rPr>
                <w:rFonts w:ascii="Hurme Geometric Sans 1" w:eastAsiaTheme="minorHAnsi" w:hAnsi="Hurme Geometric Sans 1" w:cs="Arial"/>
                <w:b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b/>
                <w:color w:val="002060"/>
              </w:rPr>
              <w:t>STRATEJİ GELİŞTİRME DAİRE BAŞKANLIĞI</w:t>
            </w:r>
          </w:p>
        </w:tc>
      </w:tr>
      <w:tr w:rsidR="00923F32" w:rsidRPr="00923F32" w:rsidTr="00923F32">
        <w:tc>
          <w:tcPr>
            <w:tcW w:w="2235" w:type="dxa"/>
          </w:tcPr>
          <w:p w:rsidR="00B113A0" w:rsidRPr="005F26B6" w:rsidRDefault="00520B8E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UNVAN</w:t>
            </w:r>
            <w:r w:rsidR="00B113A0"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/GÖREV ADI</w:t>
            </w:r>
          </w:p>
        </w:tc>
        <w:tc>
          <w:tcPr>
            <w:tcW w:w="8505" w:type="dxa"/>
            <w:vAlign w:val="center"/>
          </w:tcPr>
          <w:p w:rsidR="001E73E6" w:rsidRPr="00923F32" w:rsidRDefault="008974C1" w:rsidP="00923F32">
            <w:pPr>
              <w:rPr>
                <w:rFonts w:ascii="Hurme Geometric Sans 1" w:eastAsiaTheme="minorHAnsi" w:hAnsi="Hurme Geometric Sans 1" w:cs="Arial"/>
                <w:b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b/>
                <w:color w:val="002060"/>
              </w:rPr>
              <w:t>Muhasebe Yetkilisi</w:t>
            </w:r>
          </w:p>
        </w:tc>
      </w:tr>
      <w:tr w:rsidR="00923F32" w:rsidRPr="00923F32" w:rsidTr="00923F32">
        <w:trPr>
          <w:trHeight w:val="632"/>
        </w:trPr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BAĞLI OLDUĞU ÜST YÖNETİCİ</w:t>
            </w:r>
          </w:p>
        </w:tc>
        <w:tc>
          <w:tcPr>
            <w:tcW w:w="8505" w:type="dxa"/>
            <w:vAlign w:val="center"/>
          </w:tcPr>
          <w:p w:rsidR="00B113A0" w:rsidRPr="00923F32" w:rsidRDefault="00C66ADD" w:rsidP="008974C1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color w:val="002060"/>
              </w:rPr>
              <w:t>Daire Başkanı</w:t>
            </w:r>
          </w:p>
        </w:tc>
      </w:tr>
      <w:tr w:rsidR="00923F32" w:rsidRPr="00923F32" w:rsidTr="00923F32">
        <w:tc>
          <w:tcPr>
            <w:tcW w:w="2235" w:type="dxa"/>
          </w:tcPr>
          <w:p w:rsidR="003869D6" w:rsidRPr="005F26B6" w:rsidRDefault="006B4B2E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GÖREV ALANI/KAPSAMI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</w:tc>
        <w:tc>
          <w:tcPr>
            <w:tcW w:w="8505" w:type="dxa"/>
            <w:vAlign w:val="center"/>
          </w:tcPr>
          <w:p w:rsidR="00C66ADD" w:rsidRDefault="0007361A" w:rsidP="008A485B">
            <w:pPr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5018 Sayılı Kamu Mali Yönetimi ve Kontrol Kanunu</w:t>
            </w:r>
          </w:p>
          <w:p w:rsidR="00FA28EE" w:rsidRDefault="00FA28EE" w:rsidP="008A485B">
            <w:pPr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color w:val="002060"/>
              </w:rPr>
              <w:t>Strateji Geliştirme Daire Başkanlığı Çalışma Usul ve Esasları Hakkında Yönetmelik</w:t>
            </w:r>
          </w:p>
          <w:p w:rsidR="0007361A" w:rsidRPr="00923F32" w:rsidRDefault="00FA28EE" w:rsidP="008A485B">
            <w:pPr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r w:rsidRPr="0090662E">
              <w:rPr>
                <w:rFonts w:ascii="Hurme Geometric Sans 1" w:eastAsiaTheme="minorHAnsi" w:hAnsi="Hurme Geometric Sans 1" w:cs="Arial"/>
                <w:color w:val="002060"/>
              </w:rPr>
              <w:t xml:space="preserve">Muhasebe Yetkililerinin Eğitimi, </w:t>
            </w:r>
            <w:r>
              <w:rPr>
                <w:rFonts w:ascii="Hurme Geometric Sans 1" w:eastAsiaTheme="minorHAnsi" w:hAnsi="Hurme Geometric Sans 1" w:cs="Arial"/>
                <w:color w:val="002060"/>
              </w:rPr>
              <w:t xml:space="preserve">Sertifika Verilmesi ile Çalışma </w:t>
            </w:r>
            <w:r w:rsidRPr="0090662E">
              <w:rPr>
                <w:rFonts w:ascii="Hurme Geometric Sans 1" w:eastAsiaTheme="minorHAnsi" w:hAnsi="Hurme Geometric Sans 1" w:cs="Arial"/>
                <w:color w:val="002060"/>
              </w:rPr>
              <w:t>Usul ve Esasları Hakkında Yönetmelik</w:t>
            </w:r>
          </w:p>
        </w:tc>
      </w:tr>
      <w:tr w:rsidR="00923F32" w:rsidRPr="00923F32" w:rsidTr="00923F32">
        <w:tc>
          <w:tcPr>
            <w:tcW w:w="2235" w:type="dxa"/>
            <w:shd w:val="clear" w:color="auto" w:fill="548DD4" w:themeFill="text2" w:themeFillTint="99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</w:tc>
        <w:tc>
          <w:tcPr>
            <w:tcW w:w="8505" w:type="dxa"/>
            <w:shd w:val="clear" w:color="auto" w:fill="548DD4" w:themeFill="text2" w:themeFillTint="99"/>
            <w:vAlign w:val="center"/>
          </w:tcPr>
          <w:p w:rsidR="00B113A0" w:rsidRPr="00923F32" w:rsidRDefault="00B113A0" w:rsidP="008A485B">
            <w:pPr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</w:p>
        </w:tc>
      </w:tr>
      <w:tr w:rsidR="00923F32" w:rsidRPr="00923F32" w:rsidTr="00DE6800">
        <w:trPr>
          <w:trHeight w:val="271"/>
        </w:trPr>
        <w:tc>
          <w:tcPr>
            <w:tcW w:w="2235" w:type="dxa"/>
          </w:tcPr>
          <w:p w:rsidR="003869D6" w:rsidRPr="005F26B6" w:rsidRDefault="003869D6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  <w:p w:rsidR="009A7A1C" w:rsidRPr="005F26B6" w:rsidRDefault="009A7A1C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 xml:space="preserve">TEMEL GÖREV 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 xml:space="preserve">VE 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SORUMLULUKLAR</w:t>
            </w:r>
          </w:p>
        </w:tc>
        <w:tc>
          <w:tcPr>
            <w:tcW w:w="8505" w:type="dxa"/>
            <w:vAlign w:val="center"/>
          </w:tcPr>
          <w:p w:rsidR="008974C1" w:rsidRPr="000255DF" w:rsidRDefault="008A485B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Görev ve Yetkileri</w:t>
            </w:r>
            <w:r w:rsidR="008974C1">
              <w:rPr>
                <w:rFonts w:ascii="Hurme Geometric Sans 1" w:hAnsi="Hurme Geometric Sans 1"/>
                <w:color w:val="002060"/>
              </w:rPr>
              <w:t>: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1. Gelirleri ve alacakları ilgili mevzuatına göre tahsil etmek, yersiz ve fazla tahsil edilenleri ilgililerine iade etmek.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2. Giderleri ve borçları hak sahiplerine ödemek.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3. Para ve parayla ifade edilebilen değerler ile emanetleri almak, saklamak ve ilgililere vermek veya göndermek.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4. Yukarıdaki bentlerde sayılan işlemlere ve diğer mali işlemlere ilişkin kayıtları usulüne uygun, saydam ve erişilebilir şekilde tutmak, mali rapor ve tabloları her türlü müdahaleden bağımsız olarak düzenlemek.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5. Gerekli bilgi ve raporları, Bakanlığa, hizmet verilen ilgili kamu idaresinin harcama yetkilisi ile üst yöneticisine ve yetkili kılınmış diğer mercilere muhasebe yönetmeliklerinde belirtilen sürelerde düzenli olarak vermek.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6. Vezne ve ambarların kontrolünü ilgili mevzuatında öngörülen sürelerde yapmak.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7. Muhasebe hizmetlerine ilişkin defter, kayıt ve belgeleri ilgili mevzuatında belirtilen sürelerle muhafaza etmek ve denetime hazır bulundurmak.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8. Muhasebe yetkilisi mutemetlerinin hesap, belge ve işlemlerini ilgili mevzuatında öngörülen zamanlarda denetlemek veya muhasebe yetkilisi mutemedinin bulunduğu yerdeki birim yöneticisinden kontrol edilmesini istemek.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9. Hesabını kendinden sonra gelen muhasebe yetkilisine devretmek, devredilen hesabı devralmak.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10. Muhasebe birimini yönetmek.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11. Diğer mevzuatla verilen görevleri yapmak.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12.</w:t>
            </w:r>
            <w:r w:rsidR="008A485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0255DF">
              <w:rPr>
                <w:rFonts w:ascii="Hurme Geometric Sans 1" w:hAnsi="Hurme Geometric Sans 1"/>
                <w:color w:val="002060"/>
              </w:rPr>
              <w:t>Tek Hazine sisteminin uygulanmasına yönelik hesapların takibi, izin alınması ve nakit taleplerinin zamanında yapılmasına yönelik süreçleri takip e</w:t>
            </w:r>
            <w:r w:rsidR="008A485B">
              <w:rPr>
                <w:rFonts w:ascii="Hurme Geometric Sans 1" w:hAnsi="Hurme Geometric Sans 1"/>
                <w:color w:val="002060"/>
              </w:rPr>
              <w:t>tmek, işlemleri gerçekleştirmek.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13.</w:t>
            </w:r>
            <w:r w:rsidR="008A485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0255DF">
              <w:rPr>
                <w:rFonts w:ascii="Hurme Geometric Sans 1" w:hAnsi="Hurme Geometric Sans 1"/>
                <w:color w:val="002060"/>
              </w:rPr>
              <w:t>Bütçe kesin hesabının hazırlanması ve gönderilmesi sürecini takip ed</w:t>
            </w:r>
            <w:r w:rsidR="008A485B">
              <w:rPr>
                <w:rFonts w:ascii="Hurme Geometric Sans 1" w:hAnsi="Hurme Geometric Sans 1"/>
                <w:color w:val="002060"/>
              </w:rPr>
              <w:t>erek aksamalara meydan vermemek.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14.</w:t>
            </w:r>
            <w:r w:rsidR="008A485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0255DF">
              <w:rPr>
                <w:rFonts w:ascii="Hurme Geometric Sans 1" w:hAnsi="Hurme Geometric Sans 1"/>
                <w:color w:val="002060"/>
              </w:rPr>
              <w:t>Kamu istatistikleri kapsamındaki cetvel f</w:t>
            </w:r>
            <w:r w:rsidR="008A485B">
              <w:rPr>
                <w:rFonts w:ascii="Hurme Geometric Sans 1" w:hAnsi="Hurme Geometric Sans 1"/>
                <w:color w:val="002060"/>
              </w:rPr>
              <w:t>ormların sürelerinde yayımlamak.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15.</w:t>
            </w:r>
            <w:r w:rsidR="008A485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0255DF">
              <w:rPr>
                <w:rFonts w:ascii="Hurme Geometric Sans 1" w:hAnsi="Hurme Geometric Sans 1"/>
                <w:color w:val="002060"/>
              </w:rPr>
              <w:t>Sayıştay mevzuatı kapsamında dönemsel bilgilerin sü</w:t>
            </w:r>
            <w:r w:rsidR="008A485B">
              <w:rPr>
                <w:rFonts w:ascii="Hurme Geometric Sans 1" w:hAnsi="Hurme Geometric Sans 1"/>
                <w:color w:val="002060"/>
              </w:rPr>
              <w:t>resinde gönderilmesini sağlamak.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16.</w:t>
            </w:r>
            <w:r w:rsidR="008A485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0255DF">
              <w:rPr>
                <w:rFonts w:ascii="Hurme Geometric Sans 1" w:hAnsi="Hurme Geometric Sans 1"/>
                <w:color w:val="002060"/>
              </w:rPr>
              <w:t>Muhasebe biriminin yönetim sorumluluğunu taşımak</w:t>
            </w:r>
            <w:r w:rsidR="008A485B">
              <w:rPr>
                <w:rFonts w:ascii="Hurme Geometric Sans 1" w:hAnsi="Hurme Geometric Sans 1"/>
                <w:color w:val="002060"/>
              </w:rPr>
              <w:t>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17.</w:t>
            </w:r>
            <w:r w:rsidR="008A485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0255DF">
              <w:rPr>
                <w:rFonts w:ascii="Hurme Geometric Sans 1" w:hAnsi="Hurme Geometric Sans 1"/>
                <w:color w:val="002060"/>
              </w:rPr>
              <w:t>Yetki devri ile verilen konularda yazışmaları imzalamak</w:t>
            </w:r>
            <w:r w:rsidR="008A485B">
              <w:rPr>
                <w:rFonts w:ascii="Hurme Geometric Sans 1" w:hAnsi="Hurme Geometric Sans 1"/>
                <w:color w:val="002060"/>
              </w:rPr>
              <w:t>.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18.</w:t>
            </w:r>
            <w:r w:rsidR="008A485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0255DF">
              <w:rPr>
                <w:rFonts w:ascii="Hurme Geometric Sans 1" w:hAnsi="Hurme Geometric Sans 1"/>
                <w:color w:val="002060"/>
              </w:rPr>
              <w:t>Ödeme emri belgesi ve ekleri üzerinde;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lastRenderedPageBreak/>
              <w:t>Yetkililerin imzasını,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Ödemenin çeşidine göre “Merkezi Yönetim Harcama Belgeleri Yönetmeliği’nde ve özel mevzuatında öngörülen belgelerin tamam olmasını,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Maddi hata bulunup bulunmadığını,</w:t>
            </w:r>
          </w:p>
          <w:p w:rsidR="008974C1" w:rsidRPr="000255DF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proofErr w:type="gramStart"/>
            <w:r w:rsidRPr="000255DF">
              <w:rPr>
                <w:rFonts w:ascii="Hurme Geometric Sans 1" w:hAnsi="Hurme Geometric Sans 1"/>
                <w:color w:val="002060"/>
              </w:rPr>
              <w:t>Hak sahibinin kimliğine ilişkin bilgilerini, kontrol etmek.</w:t>
            </w:r>
            <w:proofErr w:type="gramEnd"/>
          </w:p>
          <w:p w:rsidR="008974C1" w:rsidRPr="000255DF" w:rsidRDefault="008A485B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"Sorumlulukları</w:t>
            </w:r>
            <w:r w:rsidR="008974C1" w:rsidRPr="000255DF">
              <w:rPr>
                <w:rFonts w:ascii="Hurme Geometric Sans 1" w:hAnsi="Hurme Geometric Sans 1"/>
                <w:color w:val="002060"/>
              </w:rPr>
              <w:t xml:space="preserve">: </w:t>
            </w:r>
          </w:p>
          <w:p w:rsidR="008974C1" w:rsidRPr="008A485B" w:rsidRDefault="008974C1" w:rsidP="008A485B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Hurme Geometric Sans 1" w:hAnsi="Hurme Geometric Sans 1"/>
                <w:color w:val="002060"/>
              </w:rPr>
            </w:pPr>
            <w:r w:rsidRPr="008A485B">
              <w:rPr>
                <w:rFonts w:ascii="Hurme Geometric Sans 1" w:hAnsi="Hurme Geometric Sans 1"/>
                <w:color w:val="002060"/>
              </w:rPr>
              <w:t>Yukarıda sayılan hizmetlerin zamanında yapılmasından ve muhasebe kayıtlarının usulüne uygun, saydam ve erişilebilir şekilde tutulmasından,</w:t>
            </w:r>
          </w:p>
          <w:p w:rsidR="008974C1" w:rsidRPr="008A485B" w:rsidRDefault="008974C1" w:rsidP="008A485B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Hurme Geometric Sans 1" w:hAnsi="Hurme Geometric Sans 1"/>
                <w:color w:val="002060"/>
              </w:rPr>
            </w:pPr>
            <w:r w:rsidRPr="008A485B">
              <w:rPr>
                <w:rFonts w:ascii="Hurme Geometric Sans 1" w:hAnsi="Hurme Geometric Sans 1"/>
                <w:color w:val="002060"/>
              </w:rPr>
              <w:t>Mutemetleri aracılığıyla aldıkları ve elden çıkardıkları para ve parayla ifade edilen değerler ile bunlarda meydana gelen kayıplardan,</w:t>
            </w:r>
          </w:p>
          <w:p w:rsidR="008974C1" w:rsidRPr="008A485B" w:rsidRDefault="008974C1" w:rsidP="008A485B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Hurme Geometric Sans 1" w:hAnsi="Hurme Geometric Sans 1"/>
                <w:color w:val="002060"/>
              </w:rPr>
            </w:pPr>
            <w:r w:rsidRPr="008A485B">
              <w:rPr>
                <w:rFonts w:ascii="Hurme Geometric Sans 1" w:hAnsi="Hurme Geometric Sans 1"/>
                <w:color w:val="002060"/>
              </w:rPr>
              <w:t>Ön ödeme ile kesin ödemelerin yapılması ve ön ödemelerin mahsubu aşamalarında ödeme emri belgesi ve eki belgelerin usulünce incelenmesi ve kontrolünden,</w:t>
            </w:r>
          </w:p>
          <w:p w:rsidR="008974C1" w:rsidRPr="008A485B" w:rsidRDefault="008974C1" w:rsidP="008A485B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Hurme Geometric Sans 1" w:hAnsi="Hurme Geometric Sans 1"/>
                <w:color w:val="002060"/>
              </w:rPr>
            </w:pPr>
            <w:r w:rsidRPr="008A485B">
              <w:rPr>
                <w:rFonts w:ascii="Hurme Geometric Sans 1" w:hAnsi="Hurme Geometric Sans 1"/>
                <w:color w:val="002060"/>
              </w:rPr>
              <w:t>Yersiz ve fazla tahsil edilen tutarların ilgililerine geri verilmesinde, geri verilecek tutarın, düzenlenen belgelerde öngörülen tutara uygun olmasından,</w:t>
            </w:r>
          </w:p>
          <w:p w:rsidR="008974C1" w:rsidRPr="008A485B" w:rsidRDefault="008974C1" w:rsidP="008A485B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Hurme Geometric Sans 1" w:hAnsi="Hurme Geometric Sans 1"/>
                <w:color w:val="002060"/>
              </w:rPr>
            </w:pPr>
            <w:r w:rsidRPr="008A485B">
              <w:rPr>
                <w:rFonts w:ascii="Hurme Geometric Sans 1" w:hAnsi="Hurme Geometric Sans 1"/>
                <w:color w:val="002060"/>
              </w:rPr>
              <w:t>Ödemelerin, ilgili mevzuatın öngördüğü öncelik sırası da göz önünde bulundurularak, muhasebe kayıtlarına alınma sırasına göre yapılmasından,</w:t>
            </w:r>
          </w:p>
          <w:p w:rsidR="008974C1" w:rsidRPr="008A485B" w:rsidRDefault="008974C1" w:rsidP="008A485B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Hurme Geometric Sans 1" w:hAnsi="Hurme Geometric Sans 1"/>
                <w:color w:val="002060"/>
              </w:rPr>
            </w:pPr>
            <w:r w:rsidRPr="008A485B">
              <w:rPr>
                <w:rFonts w:ascii="Hurme Geometric Sans 1" w:hAnsi="Hurme Geometric Sans 1"/>
                <w:color w:val="002060"/>
              </w:rPr>
              <w:t>Rücu hakkı saklı kalmak kaydıyla, kendinden önceki muhasebe yetkilisinden hesabı devralırken göstermediği noksanlıklardan,</w:t>
            </w:r>
          </w:p>
          <w:p w:rsidR="008974C1" w:rsidRPr="008A485B" w:rsidRDefault="008974C1" w:rsidP="008A485B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Hurme Geometric Sans 1" w:hAnsi="Hurme Geometric Sans 1"/>
                <w:color w:val="002060"/>
              </w:rPr>
            </w:pPr>
            <w:r w:rsidRPr="008A485B">
              <w:rPr>
                <w:rFonts w:ascii="Hurme Geometric Sans 1" w:hAnsi="Hurme Geometric Sans 1"/>
                <w:color w:val="002060"/>
              </w:rPr>
              <w:t>Muhasebe yetkilisi mutemetlerinin hesap, belge ve işlemlerini ilgili mevzuata göre kontrol etmekten,</w:t>
            </w:r>
          </w:p>
          <w:p w:rsidR="008974C1" w:rsidRPr="008A485B" w:rsidRDefault="008974C1" w:rsidP="008A485B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Hurme Geometric Sans 1" w:hAnsi="Hurme Geometric Sans 1"/>
                <w:color w:val="002060"/>
              </w:rPr>
            </w:pPr>
            <w:r w:rsidRPr="008A485B">
              <w:rPr>
                <w:rFonts w:ascii="Hurme Geometric Sans 1" w:hAnsi="Hurme Geometric Sans 1"/>
                <w:color w:val="002060"/>
              </w:rPr>
              <w:t>Yetkili mercilere hesap vermekten,"</w:t>
            </w:r>
          </w:p>
          <w:p w:rsidR="0007361A" w:rsidRPr="008974C1" w:rsidRDefault="008974C1" w:rsidP="008A485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0255DF">
              <w:rPr>
                <w:rFonts w:ascii="Hurme Geometric Sans 1" w:hAnsi="Hurme Geometric Sans 1"/>
                <w:color w:val="002060"/>
              </w:rPr>
              <w:t>Sorumludur.</w:t>
            </w:r>
          </w:p>
        </w:tc>
      </w:tr>
      <w:tr w:rsidR="00923F32" w:rsidRPr="00923F32" w:rsidTr="00923F32">
        <w:tc>
          <w:tcPr>
            <w:tcW w:w="2235" w:type="dxa"/>
            <w:vAlign w:val="center"/>
          </w:tcPr>
          <w:p w:rsidR="006B4B2E" w:rsidRPr="005F26B6" w:rsidRDefault="006B4B2E" w:rsidP="00923F32">
            <w:pPr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lastRenderedPageBreak/>
              <w:t>YETKİNLİK DÜZEYİ</w:t>
            </w:r>
          </w:p>
        </w:tc>
        <w:tc>
          <w:tcPr>
            <w:tcW w:w="8505" w:type="dxa"/>
            <w:vAlign w:val="center"/>
          </w:tcPr>
          <w:p w:rsidR="008974C1" w:rsidRPr="00623B44" w:rsidRDefault="008974C1" w:rsidP="00623B44">
            <w:pPr>
              <w:pStyle w:val="ListeParagraf"/>
              <w:numPr>
                <w:ilvl w:val="0"/>
                <w:numId w:val="17"/>
              </w:numPr>
              <w:spacing w:line="280" w:lineRule="atLeast"/>
              <w:jc w:val="both"/>
              <w:rPr>
                <w:rFonts w:ascii="Hurme Geometric Sans 1" w:eastAsia="Times New Roman" w:hAnsi="Hurme Geometric Sans 1"/>
                <w:color w:val="002060"/>
                <w:lang w:eastAsia="tr-TR"/>
              </w:rPr>
            </w:pP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En az dört yıl</w:t>
            </w:r>
            <w:r w:rsidR="008A485B"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lık yüks</w:t>
            </w:r>
            <w:r w:rsidR="00AD2B46">
              <w:rPr>
                <w:rFonts w:ascii="Hurme Geometric Sans 1" w:eastAsia="Times New Roman" w:hAnsi="Hurme Geometric Sans 1"/>
                <w:color w:val="002060"/>
                <w:lang w:eastAsia="tr-TR"/>
              </w:rPr>
              <w:t>ek</w:t>
            </w:r>
            <w:r w:rsidR="008A485B"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öğrenim görmüş olmak.</w:t>
            </w:r>
          </w:p>
          <w:p w:rsidR="008974C1" w:rsidRPr="00623B44" w:rsidRDefault="008974C1" w:rsidP="00623B44">
            <w:pPr>
              <w:pStyle w:val="ListeParagraf"/>
              <w:numPr>
                <w:ilvl w:val="0"/>
                <w:numId w:val="17"/>
              </w:numPr>
              <w:spacing w:line="280" w:lineRule="atLeast"/>
              <w:jc w:val="both"/>
              <w:rPr>
                <w:rFonts w:ascii="Hurme Geometric Sans 1" w:eastAsia="Times New Roman" w:hAnsi="Hurme Geometric Sans 1"/>
                <w:color w:val="002060"/>
                <w:lang w:eastAsia="tr-TR"/>
              </w:rPr>
            </w:pP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Kamu idarelerinin muhasebe hizmetlerinde en az d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ö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rt y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 xml:space="preserve">l 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ç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al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ış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m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ış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 xml:space="preserve"> olmak ko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ş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uluyla bu idarelerde muhasebe yetkilisi yard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mc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s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 xml:space="preserve"> veya e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ş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iti g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ö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revlerde</w:t>
            </w:r>
            <w:r w:rsidR="008A485B"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 xml:space="preserve"> bulunmak.</w:t>
            </w:r>
          </w:p>
          <w:p w:rsidR="008974C1" w:rsidRPr="00623B44" w:rsidRDefault="008974C1" w:rsidP="00623B44">
            <w:pPr>
              <w:pStyle w:val="ListeParagraf"/>
              <w:numPr>
                <w:ilvl w:val="0"/>
                <w:numId w:val="17"/>
              </w:numPr>
              <w:spacing w:line="280" w:lineRule="atLeast"/>
              <w:jc w:val="both"/>
              <w:rPr>
                <w:rFonts w:ascii="Hurme Geometric Sans 1" w:eastAsia="Times New Roman" w:hAnsi="Hurme Geometric Sans 1"/>
                <w:color w:val="002060"/>
                <w:lang w:eastAsia="tr-TR"/>
              </w:rPr>
            </w:pP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Muhasebe yetkilisi sertifikas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 xml:space="preserve"> alm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ış</w:t>
            </w:r>
            <w:r w:rsidR="008A485B"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 xml:space="preserve"> olmak.</w:t>
            </w:r>
          </w:p>
          <w:p w:rsidR="008974C1" w:rsidRPr="00623B44" w:rsidRDefault="008974C1" w:rsidP="00623B44">
            <w:pPr>
              <w:pStyle w:val="ListeParagraf"/>
              <w:numPr>
                <w:ilvl w:val="0"/>
                <w:numId w:val="17"/>
              </w:numPr>
              <w:spacing w:line="280" w:lineRule="atLeast"/>
              <w:jc w:val="both"/>
              <w:rPr>
                <w:rFonts w:ascii="Hurme Geometric Sans 1" w:eastAsia="Times New Roman" w:hAnsi="Hurme Geometric Sans 1"/>
                <w:color w:val="002060"/>
                <w:lang w:eastAsia="tr-TR"/>
              </w:rPr>
            </w:pP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 xml:space="preserve">Son 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üç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 xml:space="preserve"> y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l içerisi</w:t>
            </w:r>
            <w:r w:rsidR="008A485B"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nde olumsuz sicil almamış olmak.</w:t>
            </w:r>
          </w:p>
          <w:p w:rsidR="008974C1" w:rsidRPr="00623B44" w:rsidRDefault="008974C1" w:rsidP="00623B44">
            <w:pPr>
              <w:pStyle w:val="ListeParagraf"/>
              <w:numPr>
                <w:ilvl w:val="0"/>
                <w:numId w:val="17"/>
              </w:numPr>
              <w:spacing w:line="280" w:lineRule="atLeast"/>
              <w:jc w:val="both"/>
              <w:rPr>
                <w:rFonts w:ascii="Hurme Geometric Sans 1" w:eastAsia="Times New Roman" w:hAnsi="Hurme Geometric Sans 1"/>
                <w:color w:val="002060"/>
                <w:lang w:eastAsia="tr-TR"/>
              </w:rPr>
            </w:pP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Ayl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ktan kesme ve kademe ilerlemesinin durdurulmas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 xml:space="preserve"> cezas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 xml:space="preserve"> almam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ış</w:t>
            </w:r>
            <w:r w:rsidR="008A485B"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 xml:space="preserve"> olmak.</w:t>
            </w:r>
          </w:p>
          <w:p w:rsidR="008974C1" w:rsidRPr="00623B44" w:rsidRDefault="008974C1" w:rsidP="00623B44">
            <w:pPr>
              <w:pStyle w:val="ListeParagraf"/>
              <w:numPr>
                <w:ilvl w:val="0"/>
                <w:numId w:val="17"/>
              </w:numPr>
              <w:spacing w:line="280" w:lineRule="atLeast"/>
              <w:jc w:val="both"/>
              <w:rPr>
                <w:rFonts w:ascii="Hurme Geometric Sans 1" w:eastAsia="Times New Roman" w:hAnsi="Hurme Geometric Sans 1"/>
                <w:color w:val="002060"/>
                <w:lang w:eastAsia="tr-TR"/>
              </w:rPr>
            </w:pPr>
            <w:proofErr w:type="gramStart"/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G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ö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revin gerektirdi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ğ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i bilgi ve temsil yetene</w:t>
            </w:r>
            <w:r w:rsidRPr="00623B44">
              <w:rPr>
                <w:rFonts w:ascii="Hurme Geometric Sans 1" w:eastAsia="Times New Roman" w:hAnsi="Hurme Geometric Sans 1" w:cs="Hurme Geometric Sans 1"/>
                <w:color w:val="002060"/>
                <w:lang w:eastAsia="tr-TR"/>
              </w:rPr>
              <w:t>ğ</w:t>
            </w:r>
            <w:r w:rsidRPr="00623B44">
              <w:rPr>
                <w:rFonts w:ascii="Hurme Geometric Sans 1" w:eastAsia="Times New Roman" w:hAnsi="Hurme Geometric Sans 1"/>
                <w:color w:val="002060"/>
                <w:lang w:eastAsia="tr-TR"/>
              </w:rPr>
              <w:t>ine sahip olmak.</w:t>
            </w:r>
            <w:proofErr w:type="gramEnd"/>
          </w:p>
          <w:p w:rsidR="008974C1" w:rsidRPr="00623B44" w:rsidRDefault="008974C1" w:rsidP="00623B44">
            <w:pPr>
              <w:pStyle w:val="ListeParagraf"/>
              <w:numPr>
                <w:ilvl w:val="0"/>
                <w:numId w:val="17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623B44">
              <w:rPr>
                <w:rFonts w:ascii="Hurme Geometric Sans 1" w:eastAsia="Times New Roman" w:hAnsi="Hurme Geometric Sans 1" w:cs="Arial"/>
                <w:color w:val="002060"/>
              </w:rPr>
              <w:t>Kişiler arası iletişime açık olmak</w:t>
            </w:r>
            <w:r w:rsidR="008A485B" w:rsidRPr="00623B44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8974C1" w:rsidRPr="00623B44" w:rsidRDefault="008974C1" w:rsidP="00623B44">
            <w:pPr>
              <w:pStyle w:val="ListeParagraf"/>
              <w:numPr>
                <w:ilvl w:val="0"/>
                <w:numId w:val="17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proofErr w:type="gramStart"/>
            <w:r w:rsidRPr="00623B44">
              <w:rPr>
                <w:rFonts w:ascii="Hurme Geometric Sans 1" w:eastAsia="Times New Roman" w:hAnsi="Hurme Geometric Sans 1" w:cs="Arial"/>
                <w:color w:val="002060"/>
              </w:rPr>
              <w:t>Liderlik özelliğine sahip olmak</w:t>
            </w:r>
            <w:r w:rsidR="008A485B" w:rsidRPr="00623B44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  <w:proofErr w:type="gramEnd"/>
          </w:p>
          <w:p w:rsidR="008974C1" w:rsidRPr="00623B44" w:rsidRDefault="008974C1" w:rsidP="00623B44">
            <w:pPr>
              <w:pStyle w:val="ListeParagraf"/>
              <w:numPr>
                <w:ilvl w:val="0"/>
                <w:numId w:val="17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623B44">
              <w:rPr>
                <w:rFonts w:ascii="Hurme Geometric Sans 1" w:eastAsia="Times New Roman" w:hAnsi="Hurme Geometric Sans 1" w:cs="Arial"/>
                <w:color w:val="002060"/>
              </w:rPr>
              <w:t>Değişim ve gelişime, ekip çalışmasına açık olmak</w:t>
            </w:r>
            <w:r w:rsidR="008A485B" w:rsidRPr="00623B44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8974C1" w:rsidRPr="00623B44" w:rsidRDefault="008974C1" w:rsidP="00623B44">
            <w:pPr>
              <w:pStyle w:val="ListeParagraf"/>
              <w:numPr>
                <w:ilvl w:val="0"/>
                <w:numId w:val="17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623B44">
              <w:rPr>
                <w:rFonts w:ascii="Hurme Geometric Sans 1" w:eastAsia="Times New Roman" w:hAnsi="Hurme Geometric Sans 1" w:cs="Arial"/>
                <w:color w:val="002060"/>
              </w:rPr>
              <w:t>Kurumsal iletişim ve işbirliğine açık olmak</w:t>
            </w:r>
            <w:r w:rsidR="008A485B" w:rsidRPr="00623B44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07361A" w:rsidRPr="00623B44" w:rsidRDefault="008974C1" w:rsidP="00623B44">
            <w:pPr>
              <w:pStyle w:val="ListeParagraf"/>
              <w:numPr>
                <w:ilvl w:val="0"/>
                <w:numId w:val="17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623B44">
              <w:rPr>
                <w:rFonts w:ascii="Hurme Geometric Sans 1" w:eastAsia="Times New Roman" w:hAnsi="Hurme Geometric Sans 1" w:cs="Arial"/>
                <w:color w:val="002060"/>
              </w:rPr>
              <w:t>Mevzuat ve mesleki alanda gerekli yetkinlikler</w:t>
            </w:r>
            <w:r w:rsidR="008A485B" w:rsidRPr="00623B44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</w:tc>
      </w:tr>
      <w:tr w:rsidR="00923F32" w:rsidRPr="00923F32" w:rsidTr="00B54B05"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YETKİ</w:t>
            </w:r>
            <w:r w:rsidR="006B4B2E"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/YETKİ DEVRİ</w:t>
            </w:r>
          </w:p>
        </w:tc>
        <w:tc>
          <w:tcPr>
            <w:tcW w:w="8505" w:type="dxa"/>
          </w:tcPr>
          <w:p w:rsidR="00B113A0" w:rsidRPr="00923F32" w:rsidRDefault="00C66ADD" w:rsidP="0007361A">
            <w:pPr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923F32">
              <w:rPr>
                <w:rFonts w:ascii="Hurme Geometric Sans 1" w:eastAsia="Times New Roman" w:hAnsi="Hurme Geometric Sans 1" w:cs="Arial"/>
                <w:color w:val="002060"/>
              </w:rPr>
              <w:t xml:space="preserve">Temel görev ve sorumluluklarda tanımlanan görevlerden yetkilidir. Geçici olarak görevinin başından ayrıldığı zaman </w:t>
            </w:r>
            <w:r w:rsidR="0007361A">
              <w:rPr>
                <w:rFonts w:ascii="Hurme Geometric Sans 1" w:eastAsia="Times New Roman" w:hAnsi="Hurme Geometric Sans 1" w:cs="Arial"/>
                <w:color w:val="002060"/>
              </w:rPr>
              <w:t>Vekil Personel Listesinde tanımlı</w:t>
            </w:r>
            <w:r w:rsidRPr="00923F32">
              <w:rPr>
                <w:rFonts w:ascii="Hurme Geometric Sans 1" w:eastAsia="Times New Roman" w:hAnsi="Hurme Geometric Sans 1" w:cs="Arial"/>
                <w:color w:val="002060"/>
              </w:rPr>
              <w:t xml:space="preserve"> </w:t>
            </w:r>
            <w:r w:rsidR="0007361A">
              <w:rPr>
                <w:rFonts w:ascii="Hurme Geometric Sans 1" w:eastAsia="Times New Roman" w:hAnsi="Hurme Geometric Sans 1" w:cs="Arial"/>
                <w:color w:val="002060"/>
              </w:rPr>
              <w:t xml:space="preserve">kişi </w:t>
            </w:r>
            <w:r w:rsidRPr="00923F32">
              <w:rPr>
                <w:rFonts w:ascii="Hurme Geometric Sans 1" w:eastAsia="Times New Roman" w:hAnsi="Hurme Geometric Sans 1" w:cs="Arial"/>
                <w:color w:val="002060"/>
              </w:rPr>
              <w:t>yerine bakar.</w:t>
            </w:r>
          </w:p>
        </w:tc>
      </w:tr>
      <w:tr w:rsidR="00923F32" w:rsidRPr="00923F32" w:rsidTr="00B54B05"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GÖREV İÇİN GEREKLİ BECERİ VE YETENEKLER</w:t>
            </w:r>
          </w:p>
        </w:tc>
        <w:tc>
          <w:tcPr>
            <w:tcW w:w="8505" w:type="dxa"/>
          </w:tcPr>
          <w:p w:rsidR="008974C1" w:rsidRPr="005A7B49" w:rsidRDefault="008974C1" w:rsidP="005A7B49">
            <w:pPr>
              <w:pStyle w:val="ListeParagraf"/>
              <w:numPr>
                <w:ilvl w:val="0"/>
                <w:numId w:val="18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r w:rsidRPr="005A7B49">
              <w:rPr>
                <w:rFonts w:ascii="Hurme Geometric Sans 1" w:eastAsiaTheme="minorHAnsi" w:hAnsi="Hurme Geometric Sans 1" w:cs="Arial"/>
                <w:color w:val="002060"/>
              </w:rPr>
              <w:t xml:space="preserve">Kurumsal </w:t>
            </w:r>
            <w:proofErr w:type="gramStart"/>
            <w:r w:rsidRPr="005A7B49">
              <w:rPr>
                <w:rFonts w:ascii="Hurme Geometric Sans 1" w:eastAsiaTheme="minorHAnsi" w:hAnsi="Hurme Geometric Sans 1" w:cs="Arial"/>
                <w:color w:val="002060"/>
              </w:rPr>
              <w:t>misyon</w:t>
            </w:r>
            <w:proofErr w:type="gramEnd"/>
            <w:r w:rsidRPr="005A7B49">
              <w:rPr>
                <w:rFonts w:ascii="Hurme Geometric Sans 1" w:eastAsiaTheme="minorHAnsi" w:hAnsi="Hurme Geometric Sans 1" w:cs="Arial"/>
                <w:color w:val="002060"/>
              </w:rPr>
              <w:t>, vizyon ve etik değerlere uygun davranmak</w:t>
            </w:r>
            <w:r w:rsidR="00A82A39" w:rsidRPr="005A7B49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  <w:p w:rsidR="008974C1" w:rsidRPr="005A7B49" w:rsidRDefault="008974C1" w:rsidP="005A7B49">
            <w:pPr>
              <w:pStyle w:val="ListeParagraf"/>
              <w:numPr>
                <w:ilvl w:val="0"/>
                <w:numId w:val="18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r w:rsidRPr="005A7B49">
              <w:rPr>
                <w:rFonts w:ascii="Hurme Geometric Sans 1" w:eastAsiaTheme="minorHAnsi" w:hAnsi="Hurme Geometric Sans 1" w:cs="Arial"/>
                <w:color w:val="002060"/>
              </w:rPr>
              <w:t xml:space="preserve">Yasal mevzuata </w:t>
            </w:r>
            <w:proofErr w:type="gramStart"/>
            <w:r w:rsidRPr="005A7B49">
              <w:rPr>
                <w:rFonts w:ascii="Hurme Geometric Sans 1" w:eastAsiaTheme="minorHAnsi" w:hAnsi="Hurme Geometric Sans 1" w:cs="Arial"/>
                <w:color w:val="002060"/>
              </w:rPr>
              <w:t>hakim</w:t>
            </w:r>
            <w:proofErr w:type="gramEnd"/>
            <w:r w:rsidRPr="005A7B49">
              <w:rPr>
                <w:rFonts w:ascii="Hurme Geometric Sans 1" w:eastAsiaTheme="minorHAnsi" w:hAnsi="Hurme Geometric Sans 1" w:cs="Arial"/>
                <w:color w:val="002060"/>
              </w:rPr>
              <w:t xml:space="preserve"> olmak</w:t>
            </w:r>
            <w:r w:rsidR="00A82A39" w:rsidRPr="005A7B49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  <w:p w:rsidR="008974C1" w:rsidRPr="005A7B49" w:rsidRDefault="008974C1" w:rsidP="005A7B49">
            <w:pPr>
              <w:pStyle w:val="ListeParagraf"/>
              <w:numPr>
                <w:ilvl w:val="0"/>
                <w:numId w:val="18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proofErr w:type="gramStart"/>
            <w:r w:rsidRPr="005A7B49">
              <w:rPr>
                <w:rFonts w:ascii="Hurme Geometric Sans 1" w:eastAsiaTheme="minorHAnsi" w:hAnsi="Hurme Geometric Sans 1" w:cs="Arial"/>
                <w:color w:val="002060"/>
              </w:rPr>
              <w:t>Gelişime ve değişime açık olmak</w:t>
            </w:r>
            <w:r w:rsidR="00A82A39" w:rsidRPr="005A7B49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  <w:proofErr w:type="gramEnd"/>
          </w:p>
          <w:p w:rsidR="00757187" w:rsidRPr="005A7B49" w:rsidRDefault="008974C1" w:rsidP="005A7B49">
            <w:pPr>
              <w:pStyle w:val="ListeParagraf"/>
              <w:numPr>
                <w:ilvl w:val="0"/>
                <w:numId w:val="18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proofErr w:type="gramStart"/>
            <w:r w:rsidRPr="005A7B49">
              <w:rPr>
                <w:rFonts w:ascii="Hurme Geometric Sans 1" w:eastAsiaTheme="minorHAnsi" w:hAnsi="Hurme Geometric Sans 1" w:cs="Arial"/>
                <w:color w:val="002060"/>
              </w:rPr>
              <w:t>İletişime açık olmak</w:t>
            </w:r>
            <w:r w:rsidR="00A82A39" w:rsidRPr="005A7B49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  <w:proofErr w:type="gramEnd"/>
          </w:p>
        </w:tc>
      </w:tr>
      <w:tr w:rsidR="00923F32" w:rsidRPr="00923F32" w:rsidTr="00B54B05">
        <w:tc>
          <w:tcPr>
            <w:tcW w:w="2235" w:type="dxa"/>
          </w:tcPr>
          <w:p w:rsidR="003869D6" w:rsidRPr="005F26B6" w:rsidRDefault="003869D6" w:rsidP="00B54B05">
            <w:pPr>
              <w:jc w:val="center"/>
              <w:rPr>
                <w:rFonts w:ascii="Hurme Geometric Sans 1" w:eastAsiaTheme="minorHAnsi" w:hAnsi="Hurme Geometric Sans 1" w:cs="Arial"/>
                <w:color w:val="244061" w:themeColor="accent1" w:themeShade="80"/>
              </w:rPr>
            </w:pP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DİĞER GÖREVLERLE İLİŞKİSİ</w:t>
            </w:r>
          </w:p>
        </w:tc>
        <w:tc>
          <w:tcPr>
            <w:tcW w:w="8505" w:type="dxa"/>
          </w:tcPr>
          <w:p w:rsidR="00C12446" w:rsidRPr="00923F32" w:rsidRDefault="006F6B6C" w:rsidP="00635F2A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Temel görev ve sorumluluk alanları içerisinde</w:t>
            </w:r>
            <w:r w:rsidR="00A82A39">
              <w:rPr>
                <w:rFonts w:ascii="Hurme Geometric Sans 1" w:eastAsiaTheme="minorHAnsi" w:hAnsi="Hurme Geometric Sans 1" w:cs="Arial"/>
                <w:color w:val="002060"/>
              </w:rPr>
              <w:t>;</w:t>
            </w:r>
          </w:p>
          <w:p w:rsidR="00635F2A" w:rsidRPr="00923F32" w:rsidRDefault="006F6B6C" w:rsidP="00635F2A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Rektörlüğe bağlı birimler</w:t>
            </w:r>
            <w:r w:rsidR="00A82A39">
              <w:rPr>
                <w:rFonts w:ascii="Hurme Geometric Sans 1" w:eastAsiaTheme="minorHAnsi" w:hAnsi="Hurme Geometric Sans 1" w:cs="Arial"/>
                <w:color w:val="002060"/>
              </w:rPr>
              <w:t>,</w:t>
            </w:r>
          </w:p>
          <w:p w:rsidR="00635F2A" w:rsidRPr="00923F32" w:rsidRDefault="006F6B6C" w:rsidP="00635F2A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Daire Başkanl</w:t>
            </w:r>
            <w:r w:rsidR="00A82A39">
              <w:rPr>
                <w:rFonts w:ascii="Hurme Geometric Sans 1" w:eastAsiaTheme="minorHAnsi" w:hAnsi="Hurme Geometric Sans 1" w:cs="Arial"/>
                <w:color w:val="002060"/>
              </w:rPr>
              <w:t>ı</w:t>
            </w:r>
            <w:r>
              <w:rPr>
                <w:rFonts w:ascii="Hurme Geometric Sans 1" w:eastAsiaTheme="minorHAnsi" w:hAnsi="Hurme Geometric Sans 1" w:cs="Arial"/>
                <w:color w:val="002060"/>
              </w:rPr>
              <w:t>ğına bağlı birimler</w:t>
            </w:r>
            <w:r w:rsidR="00A82A39">
              <w:rPr>
                <w:rFonts w:ascii="Hurme Geometric Sans 1" w:eastAsiaTheme="minorHAnsi" w:hAnsi="Hurme Geometric Sans 1" w:cs="Arial"/>
                <w:color w:val="002060"/>
              </w:rPr>
              <w:t>,</w:t>
            </w:r>
          </w:p>
          <w:p w:rsidR="00635F2A" w:rsidRPr="00923F32" w:rsidRDefault="006F6B6C" w:rsidP="00757187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Dış paydaşlar</w:t>
            </w:r>
            <w:r w:rsidR="00A82A39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</w:tc>
      </w:tr>
      <w:tr w:rsidR="00B54B05" w:rsidRPr="00B54B05" w:rsidTr="00B54B05">
        <w:tc>
          <w:tcPr>
            <w:tcW w:w="10740" w:type="dxa"/>
            <w:gridSpan w:val="2"/>
            <w:shd w:val="clear" w:color="auto" w:fill="548DD4" w:themeFill="text2" w:themeFillTint="99"/>
          </w:tcPr>
          <w:p w:rsidR="00B113A0" w:rsidRPr="00B54B05" w:rsidRDefault="00B113A0" w:rsidP="00B54B05">
            <w:pPr>
              <w:jc w:val="center"/>
              <w:rPr>
                <w:rFonts w:ascii="Arial" w:eastAsiaTheme="minorHAnsi" w:hAnsi="Arial" w:cs="Arial"/>
                <w:color w:val="244061" w:themeColor="accent1" w:themeShade="80"/>
              </w:rPr>
            </w:pPr>
          </w:p>
        </w:tc>
      </w:tr>
    </w:tbl>
    <w:p w:rsidR="003D0FBF" w:rsidRPr="00242D49" w:rsidRDefault="003D0FBF" w:rsidP="0007361A">
      <w:pPr>
        <w:rPr>
          <w:sz w:val="20"/>
          <w:szCs w:val="20"/>
        </w:rPr>
      </w:pPr>
    </w:p>
    <w:sectPr w:rsidR="003D0FBF" w:rsidRPr="00242D49" w:rsidSect="00C6699F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493" w:rsidRDefault="00A04493" w:rsidP="003A59C6">
      <w:pPr>
        <w:spacing w:after="0" w:line="240" w:lineRule="auto"/>
      </w:pPr>
      <w:r>
        <w:separator/>
      </w:r>
    </w:p>
  </w:endnote>
  <w:endnote w:type="continuationSeparator" w:id="0">
    <w:p w:rsidR="00A04493" w:rsidRDefault="00A04493" w:rsidP="003A5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493" w:rsidRDefault="00A04493" w:rsidP="003A59C6">
      <w:pPr>
        <w:spacing w:after="0" w:line="240" w:lineRule="auto"/>
      </w:pPr>
      <w:r>
        <w:separator/>
      </w:r>
    </w:p>
  </w:footnote>
  <w:footnote w:type="continuationSeparator" w:id="0">
    <w:p w:rsidR="00A04493" w:rsidRDefault="00A04493" w:rsidP="003A5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52FD2"/>
    <w:multiLevelType w:val="hybridMultilevel"/>
    <w:tmpl w:val="7DDAB43C"/>
    <w:lvl w:ilvl="0" w:tplc="E46C91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B705B"/>
    <w:multiLevelType w:val="hybridMultilevel"/>
    <w:tmpl w:val="5BA424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D5A51"/>
    <w:multiLevelType w:val="hybridMultilevel"/>
    <w:tmpl w:val="59F2F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31EEA"/>
    <w:multiLevelType w:val="hybridMultilevel"/>
    <w:tmpl w:val="671E79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E5F2B"/>
    <w:multiLevelType w:val="hybridMultilevel"/>
    <w:tmpl w:val="74208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920C9"/>
    <w:multiLevelType w:val="hybridMultilevel"/>
    <w:tmpl w:val="352C2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34CD9"/>
    <w:multiLevelType w:val="hybridMultilevel"/>
    <w:tmpl w:val="16E48AE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910AF8"/>
    <w:multiLevelType w:val="hybridMultilevel"/>
    <w:tmpl w:val="1B8E6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48441A"/>
    <w:multiLevelType w:val="hybridMultilevel"/>
    <w:tmpl w:val="686C5F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687F93"/>
    <w:multiLevelType w:val="hybridMultilevel"/>
    <w:tmpl w:val="0B3AF26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DFE798B"/>
    <w:multiLevelType w:val="hybridMultilevel"/>
    <w:tmpl w:val="36B4F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F83C5D"/>
    <w:multiLevelType w:val="hybridMultilevel"/>
    <w:tmpl w:val="EB6AC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E22AA8"/>
    <w:multiLevelType w:val="hybridMultilevel"/>
    <w:tmpl w:val="5F7EBB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6C0913"/>
    <w:multiLevelType w:val="hybridMultilevel"/>
    <w:tmpl w:val="9EE07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21056A"/>
    <w:multiLevelType w:val="hybridMultilevel"/>
    <w:tmpl w:val="5114B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0718B"/>
    <w:multiLevelType w:val="hybridMultilevel"/>
    <w:tmpl w:val="65DE51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243899"/>
    <w:multiLevelType w:val="hybridMultilevel"/>
    <w:tmpl w:val="007E55C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B22C52"/>
    <w:multiLevelType w:val="hybridMultilevel"/>
    <w:tmpl w:val="1EF2AA18"/>
    <w:lvl w:ilvl="0" w:tplc="CA6AF1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1"/>
  </w:num>
  <w:num w:numId="5">
    <w:abstractNumId w:val="15"/>
  </w:num>
  <w:num w:numId="6">
    <w:abstractNumId w:val="13"/>
  </w:num>
  <w:num w:numId="7">
    <w:abstractNumId w:val="14"/>
  </w:num>
  <w:num w:numId="8">
    <w:abstractNumId w:val="17"/>
  </w:num>
  <w:num w:numId="9">
    <w:abstractNumId w:val="7"/>
  </w:num>
  <w:num w:numId="10">
    <w:abstractNumId w:val="0"/>
  </w:num>
  <w:num w:numId="11">
    <w:abstractNumId w:val="2"/>
  </w:num>
  <w:num w:numId="12">
    <w:abstractNumId w:val="3"/>
  </w:num>
  <w:num w:numId="13">
    <w:abstractNumId w:val="5"/>
  </w:num>
  <w:num w:numId="14">
    <w:abstractNumId w:val="4"/>
  </w:num>
  <w:num w:numId="15">
    <w:abstractNumId w:val="6"/>
  </w:num>
  <w:num w:numId="16">
    <w:abstractNumId w:val="10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3A0"/>
    <w:rsid w:val="000250B3"/>
    <w:rsid w:val="0003290E"/>
    <w:rsid w:val="000477AC"/>
    <w:rsid w:val="000557F6"/>
    <w:rsid w:val="0007361A"/>
    <w:rsid w:val="00097150"/>
    <w:rsid w:val="000A3762"/>
    <w:rsid w:val="000B04E0"/>
    <w:rsid w:val="000B361E"/>
    <w:rsid w:val="000B491B"/>
    <w:rsid w:val="000B5C0F"/>
    <w:rsid w:val="000C57FC"/>
    <w:rsid w:val="000C6269"/>
    <w:rsid w:val="000D299A"/>
    <w:rsid w:val="000E4D6D"/>
    <w:rsid w:val="000F0B58"/>
    <w:rsid w:val="00103654"/>
    <w:rsid w:val="00184E6A"/>
    <w:rsid w:val="001876DA"/>
    <w:rsid w:val="001B1C46"/>
    <w:rsid w:val="001D0302"/>
    <w:rsid w:val="001E6C7F"/>
    <w:rsid w:val="001E73E6"/>
    <w:rsid w:val="001F7C28"/>
    <w:rsid w:val="00242D49"/>
    <w:rsid w:val="002519DB"/>
    <w:rsid w:val="002617EF"/>
    <w:rsid w:val="00275BA2"/>
    <w:rsid w:val="002A26BF"/>
    <w:rsid w:val="002E1F24"/>
    <w:rsid w:val="002E618A"/>
    <w:rsid w:val="002F1F9C"/>
    <w:rsid w:val="00307BE4"/>
    <w:rsid w:val="003869D6"/>
    <w:rsid w:val="003A59C6"/>
    <w:rsid w:val="003D0FBF"/>
    <w:rsid w:val="004061C3"/>
    <w:rsid w:val="0041763F"/>
    <w:rsid w:val="004650A4"/>
    <w:rsid w:val="004D74EC"/>
    <w:rsid w:val="004E40F6"/>
    <w:rsid w:val="00520B8E"/>
    <w:rsid w:val="00571ECB"/>
    <w:rsid w:val="005757D4"/>
    <w:rsid w:val="005A7B49"/>
    <w:rsid w:val="005E0600"/>
    <w:rsid w:val="005E59B3"/>
    <w:rsid w:val="005F26B6"/>
    <w:rsid w:val="005F45F2"/>
    <w:rsid w:val="00623B44"/>
    <w:rsid w:val="00635F2A"/>
    <w:rsid w:val="00636AD3"/>
    <w:rsid w:val="006A6455"/>
    <w:rsid w:val="006A7308"/>
    <w:rsid w:val="006B4B2E"/>
    <w:rsid w:val="006B5A68"/>
    <w:rsid w:val="006E6050"/>
    <w:rsid w:val="006F6B6C"/>
    <w:rsid w:val="00746D4C"/>
    <w:rsid w:val="00757187"/>
    <w:rsid w:val="0082239A"/>
    <w:rsid w:val="00853B8C"/>
    <w:rsid w:val="00856318"/>
    <w:rsid w:val="00861644"/>
    <w:rsid w:val="00861906"/>
    <w:rsid w:val="00882366"/>
    <w:rsid w:val="008974C1"/>
    <w:rsid w:val="008A485B"/>
    <w:rsid w:val="008A5437"/>
    <w:rsid w:val="008B1408"/>
    <w:rsid w:val="008C2214"/>
    <w:rsid w:val="008D2211"/>
    <w:rsid w:val="008E7BE5"/>
    <w:rsid w:val="00923F32"/>
    <w:rsid w:val="00930D85"/>
    <w:rsid w:val="00964C45"/>
    <w:rsid w:val="009A7A1C"/>
    <w:rsid w:val="009D100F"/>
    <w:rsid w:val="009E326A"/>
    <w:rsid w:val="009F2DE3"/>
    <w:rsid w:val="009F3435"/>
    <w:rsid w:val="00A01FB7"/>
    <w:rsid w:val="00A04493"/>
    <w:rsid w:val="00A23CD3"/>
    <w:rsid w:val="00A25B5E"/>
    <w:rsid w:val="00A52E53"/>
    <w:rsid w:val="00A559C3"/>
    <w:rsid w:val="00A82A39"/>
    <w:rsid w:val="00A9499D"/>
    <w:rsid w:val="00AA6204"/>
    <w:rsid w:val="00AB126C"/>
    <w:rsid w:val="00AB6F84"/>
    <w:rsid w:val="00AD2B46"/>
    <w:rsid w:val="00AF3F72"/>
    <w:rsid w:val="00B02378"/>
    <w:rsid w:val="00B036A7"/>
    <w:rsid w:val="00B06EFC"/>
    <w:rsid w:val="00B113A0"/>
    <w:rsid w:val="00B41F46"/>
    <w:rsid w:val="00B5429A"/>
    <w:rsid w:val="00B54B05"/>
    <w:rsid w:val="00BA4985"/>
    <w:rsid w:val="00BB37B9"/>
    <w:rsid w:val="00BB3E79"/>
    <w:rsid w:val="00BF417B"/>
    <w:rsid w:val="00C019AE"/>
    <w:rsid w:val="00C12446"/>
    <w:rsid w:val="00C2083B"/>
    <w:rsid w:val="00C2230F"/>
    <w:rsid w:val="00C65CBB"/>
    <w:rsid w:val="00C6699F"/>
    <w:rsid w:val="00C66ADD"/>
    <w:rsid w:val="00C9339F"/>
    <w:rsid w:val="00CA1457"/>
    <w:rsid w:val="00CD3402"/>
    <w:rsid w:val="00CE52BF"/>
    <w:rsid w:val="00CF3ED8"/>
    <w:rsid w:val="00D44043"/>
    <w:rsid w:val="00D47E8F"/>
    <w:rsid w:val="00D607ED"/>
    <w:rsid w:val="00D77A04"/>
    <w:rsid w:val="00D8585B"/>
    <w:rsid w:val="00DD0B08"/>
    <w:rsid w:val="00DE5006"/>
    <w:rsid w:val="00DE6800"/>
    <w:rsid w:val="00E010E5"/>
    <w:rsid w:val="00E12B19"/>
    <w:rsid w:val="00E26C36"/>
    <w:rsid w:val="00E41D58"/>
    <w:rsid w:val="00E55702"/>
    <w:rsid w:val="00E635EB"/>
    <w:rsid w:val="00E72B4B"/>
    <w:rsid w:val="00E9747B"/>
    <w:rsid w:val="00EE3050"/>
    <w:rsid w:val="00F44489"/>
    <w:rsid w:val="00F47218"/>
    <w:rsid w:val="00FA28EE"/>
    <w:rsid w:val="00FE38AB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3A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3A0"/>
    <w:rPr>
      <w:rFonts w:ascii="Tahoma" w:eastAsia="Calibri" w:hAnsi="Tahoma" w:cs="Tahoma"/>
      <w:sz w:val="16"/>
      <w:szCs w:val="16"/>
    </w:rPr>
  </w:style>
  <w:style w:type="paragraph" w:customStyle="1" w:styleId="ortabalkbold">
    <w:name w:val="ortabalkbold"/>
    <w:basedOn w:val="Normal"/>
    <w:rsid w:val="004D7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84E6A"/>
    <w:pPr>
      <w:ind w:left="720"/>
      <w:contextualSpacing/>
    </w:pPr>
  </w:style>
  <w:style w:type="paragraph" w:customStyle="1" w:styleId="3-normalyaz">
    <w:name w:val="3-normalyaz"/>
    <w:basedOn w:val="Normal"/>
    <w:rsid w:val="003D0F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3D0FBF"/>
  </w:style>
  <w:style w:type="character" w:customStyle="1" w:styleId="grame">
    <w:name w:val="grame"/>
    <w:basedOn w:val="VarsaylanParagrafYazTipi"/>
    <w:rsid w:val="003D0FBF"/>
  </w:style>
  <w:style w:type="paragraph" w:styleId="stbilgi">
    <w:name w:val="header"/>
    <w:basedOn w:val="Normal"/>
    <w:link w:val="s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9C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9C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3A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3A0"/>
    <w:rPr>
      <w:rFonts w:ascii="Tahoma" w:eastAsia="Calibri" w:hAnsi="Tahoma" w:cs="Tahoma"/>
      <w:sz w:val="16"/>
      <w:szCs w:val="16"/>
    </w:rPr>
  </w:style>
  <w:style w:type="paragraph" w:customStyle="1" w:styleId="ortabalkbold">
    <w:name w:val="ortabalkbold"/>
    <w:basedOn w:val="Normal"/>
    <w:rsid w:val="004D7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84E6A"/>
    <w:pPr>
      <w:ind w:left="720"/>
      <w:contextualSpacing/>
    </w:pPr>
  </w:style>
  <w:style w:type="paragraph" w:customStyle="1" w:styleId="3-normalyaz">
    <w:name w:val="3-normalyaz"/>
    <w:basedOn w:val="Normal"/>
    <w:rsid w:val="003D0F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3D0FBF"/>
  </w:style>
  <w:style w:type="character" w:customStyle="1" w:styleId="grame">
    <w:name w:val="grame"/>
    <w:basedOn w:val="VarsaylanParagrafYazTipi"/>
    <w:rsid w:val="003D0FBF"/>
  </w:style>
  <w:style w:type="paragraph" w:styleId="stbilgi">
    <w:name w:val="header"/>
    <w:basedOn w:val="Normal"/>
    <w:link w:val="s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9C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9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28586-83B2-4196-B497-B8403F44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klinika1</dc:creator>
  <cp:lastModifiedBy>uozturk@ktu.edu.tr</cp:lastModifiedBy>
  <cp:revision>12</cp:revision>
  <cp:lastPrinted>2021-08-25T08:39:00Z</cp:lastPrinted>
  <dcterms:created xsi:type="dcterms:W3CDTF">2022-10-18T07:05:00Z</dcterms:created>
  <dcterms:modified xsi:type="dcterms:W3CDTF">2022-11-22T11:10:00Z</dcterms:modified>
</cp:coreProperties>
</file>